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2"/>
        <w:bidi w:val="0"/>
        <w:rPr>
          <w:rStyle w:val="Gray"/>
        </w:rPr>
      </w:pPr>
    </w:p>
    <w:p>
      <w:pPr>
        <w:pStyle w:val="Body 2"/>
        <w:tabs>
          <w:tab w:val="left" w:pos="6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clear" w:pos="2400"/>
        </w:tabs>
        <w:ind w:left="630" w:hanging="420"/>
        <w:rPr>
          <w:i w:val="1"/>
          <w:iCs w:val="1"/>
        </w:rPr>
      </w:pPr>
      <w:r>
        <w:rPr>
          <w:rStyle w:val="Gray"/>
          <w:i w:val="1"/>
          <w:iCs w:val="1"/>
        </w:rPr>
        <w:tab/>
      </w:r>
      <w:r>
        <w:rPr>
          <w:i w:val="1"/>
          <w:iCs w:val="1"/>
          <w:rtl w:val="0"/>
          <w:lang w:val="en-US"/>
        </w:rPr>
        <w:t>As a technical team lead and iOS programmer with over 20 years of experience in Cocoa development, Mr. Harrison brings seasoned and well-rounded object-oriented programming, analysis and leadership to his teams. He has recent experience coding in Objective-C, Swift, Java, REST, Cocoa and Cocoa Touch. Key business value-adds include a history of designing and implementing a world-class, object-oriented database architecture to allow unusually flexible, business-friendly, and powerful reporting capabilities and a maturity and know-how to treat data with the respect and sensitivity it deserves. Assignments have included Apple, NeXT Software, Inc.,</w:t>
      </w:r>
      <w:r>
        <w:rPr>
          <w:i w:val="1"/>
          <w:iCs w:val="1"/>
          <w:rtl w:val="0"/>
          <w:lang w:val="en-US"/>
        </w:rPr>
        <w:t xml:space="preserve"> Ally Bank,</w:t>
      </w:r>
      <w:r>
        <w:rPr>
          <w:i w:val="1"/>
          <w:iCs w:val="1"/>
          <w:rtl w:val="0"/>
          <w:lang w:val="en-US"/>
        </w:rPr>
        <w:t xml:space="preserve"> and DoD. A graduate of Clarkson University with an advanced degree in Computer Science from The Johns Hopkins University, Mr. Harrison thrives in an environment where his complex problem-solving skills are exercised and valued.</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val="1"/>
          <w:bCs w:val="1"/>
          <w:outline w:val="0"/>
          <w:color w:val="357ca2"/>
          <w14:textFill>
            <w14:solidFill>
              <w14:srgbClr w14:val="367DA2"/>
            </w14:solidFill>
          </w14:textFill>
        </w:rPr>
      </w:pP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Style w:val="Gray"/>
          <w:b w:val="1"/>
          <w:bCs w:val="1"/>
          <w:outline w:val="0"/>
          <w:color w:val="7a7979"/>
          <w14:textFill>
            <w14:solidFill>
              <w14:srgbClr w14:val="7A7A7A"/>
            </w14:solidFill>
          </w14:textFill>
        </w:rPr>
      </w:pPr>
      <w:r>
        <w:rPr>
          <w:rStyle w:val="Gray"/>
          <w:b w:val="1"/>
          <w:bCs w:val="1"/>
          <w:outline w:val="0"/>
          <w:color w:val="357ca2"/>
          <w:rtl w:val="0"/>
          <w:lang w:val="en-US"/>
          <w14:textFill>
            <w14:solidFill>
              <w14:srgbClr w14:val="367DA2"/>
            </w14:solidFill>
          </w14:textFill>
        </w:rPr>
        <w:t>Experience</w:t>
      </w:r>
    </w:p>
    <w:p>
      <w:pPr>
        <w:pStyle w:val="Body 2"/>
        <w:bidi w:val="0"/>
        <w:rPr>
          <w:rStyle w:val="Gray"/>
        </w:rPr>
      </w:pPr>
    </w:p>
    <w:p>
      <w:pPr>
        <w:pStyle w:val="Body 2"/>
        <w:bidi w:val="0"/>
        <w:rPr>
          <w:rStyle w:val="Gray"/>
        </w:rPr>
      </w:pPr>
      <w:r>
        <w:rPr>
          <w:rStyle w:val="Gray"/>
          <w:rFonts w:cs="Arial Unicode MS" w:eastAsia="Arial Unicode MS"/>
          <w:rtl w:val="0"/>
          <w:lang w:val="en-US"/>
        </w:rPr>
        <w:t>February 2020 -</w:t>
        <w:tab/>
        <w:t>Senior Developer Engineer, Apple</w:t>
        <w:tab/>
        <w:t xml:space="preserve"> </w:t>
      </w:r>
      <w:r>
        <w:rPr>
          <w:rStyle w:val="Gray"/>
          <w:rFonts w:cs="Arial Unicode MS" w:eastAsia="Arial Unicode MS" w:hint="default"/>
          <w:rtl w:val="0"/>
          <w:lang w:val="en-US"/>
        </w:rPr>
        <w:t xml:space="preserve">— </w:t>
      </w:r>
      <w:r>
        <w:rPr>
          <w:rStyle w:val="Gray"/>
          <w:rFonts w:cs="Arial Unicode MS" w:eastAsia="Arial Unicode MS"/>
          <w:rtl w:val="0"/>
          <w:lang w:val="en-US"/>
        </w:rPr>
        <w:t>Home Office</w:t>
      </w:r>
    </w:p>
    <w:p>
      <w:pPr>
        <w:pStyle w:val="Body 2"/>
        <w:bidi w:val="0"/>
        <w:rPr>
          <w:rStyle w:val="Gray"/>
        </w:rPr>
      </w:pPr>
      <w:r>
        <w:rPr>
          <w:rStyle w:val="Gray"/>
          <w:rFonts w:cs="Arial Unicode MS" w:eastAsia="Arial Unicode MS"/>
          <w:rtl w:val="0"/>
          <w:lang w:val="en-US"/>
        </w:rPr>
        <w:t>Present</w:t>
        <w:tab/>
      </w:r>
      <w:r>
        <w:rPr>
          <w:rFonts w:cs="Arial Unicode MS" w:eastAsia="Arial Unicode MS"/>
          <w:rtl w:val="0"/>
          <w:lang w:val="en-US"/>
        </w:rPr>
        <w:t>Mr. Harrison is a Senior Developer Engineer consulting with Apple</w:t>
      </w:r>
      <w:r>
        <w:rPr>
          <w:rFonts w:cs="Arial Unicode MS" w:eastAsia="Arial Unicode MS" w:hint="default"/>
          <w:rtl w:val="0"/>
          <w:lang w:val="en-US"/>
        </w:rPr>
        <w:t>’</w:t>
      </w:r>
      <w:r>
        <w:rPr>
          <w:rFonts w:cs="Arial Unicode MS" w:eastAsia="Arial Unicode MS"/>
          <w:rtl w:val="0"/>
          <w:lang w:val="en-US"/>
        </w:rPr>
        <w:t>s Product Engineering Systems group, working on the macOS version of Radar, Apple</w:t>
      </w:r>
      <w:r>
        <w:rPr>
          <w:rFonts w:cs="Arial Unicode MS" w:eastAsia="Arial Unicode MS" w:hint="default"/>
          <w:rtl w:val="0"/>
          <w:lang w:val="en-US"/>
        </w:rPr>
        <w:t>’</w:t>
      </w:r>
      <w:r>
        <w:rPr>
          <w:rFonts w:cs="Arial Unicode MS" w:eastAsia="Arial Unicode MS"/>
          <w:rtl w:val="0"/>
          <w:lang w:val="en-US"/>
        </w:rPr>
        <w:t>s internal bug tracking tool.  He is responsible for developing solutions that include all aspects of client-side code from UI elements to networking code.  He collaborates with multiple team members including project managers, UX designers, developers and quality assurance engineers, and also collaborates with members of other teams, especially service teams, to provide the best possible solutions for Radar clients.</w:t>
      </w:r>
    </w:p>
    <w:p>
      <w:pPr>
        <w:pStyle w:val="Body 2"/>
        <w:bidi w:val="0"/>
        <w:rPr>
          <w:rStyle w:val="Gray"/>
        </w:rPr>
      </w:pPr>
    </w:p>
    <w:p>
      <w:pPr>
        <w:pStyle w:val="Body 2"/>
        <w:bidi w:val="0"/>
        <w:rPr>
          <w:rStyle w:val="Gray"/>
        </w:rPr>
      </w:pPr>
      <w:r>
        <w:rPr>
          <w:rStyle w:val="Gray"/>
          <w:rFonts w:cs="Arial Unicode MS" w:eastAsia="Arial Unicode MS"/>
          <w:rtl w:val="0"/>
          <w:lang w:val="en-US"/>
        </w:rPr>
        <w:t>June 2018 -</w:t>
      </w:r>
      <w:r>
        <w:rPr>
          <w:rStyle w:val="Gray"/>
        </w:rPr>
        <w:tab/>
      </w:r>
      <w:r>
        <w:rPr>
          <w:rStyle w:val="Gray"/>
          <w:rFonts w:cs="Arial Unicode MS" w:eastAsia="Arial Unicode MS"/>
          <w:rtl w:val="0"/>
          <w:lang w:val="en-US"/>
        </w:rPr>
        <w:t xml:space="preserve">Mobile Technical Lead, Ally Bank </w:t>
      </w:r>
      <w:r>
        <w:rPr>
          <w:rStyle w:val="Gray"/>
          <w:rFonts w:cs="Arial Unicode MS" w:eastAsia="Arial Unicode MS" w:hint="default"/>
          <w:rtl w:val="0"/>
          <w:lang w:val="en-US"/>
        </w:rPr>
        <w:t xml:space="preserve">— </w:t>
      </w:r>
      <w:r>
        <w:rPr>
          <w:rStyle w:val="Gray"/>
          <w:rFonts w:cs="Arial Unicode MS" w:eastAsia="Arial Unicode MS"/>
          <w:rtl w:val="0"/>
          <w:lang w:val="en-US"/>
        </w:rPr>
        <w:t>Charlotte, NC</w:t>
      </w:r>
    </w:p>
    <w:p>
      <w:pPr>
        <w:pStyle w:val="Body 2"/>
        <w:bidi w:val="0"/>
      </w:pPr>
      <w:r>
        <w:rPr>
          <w:rStyle w:val="Gray"/>
          <w:rFonts w:cs="Arial Unicode MS" w:eastAsia="Arial Unicode MS"/>
          <w:rtl w:val="0"/>
          <w:lang w:val="en-US"/>
        </w:rPr>
        <w:t>February 2020</w:t>
      </w:r>
      <w:r>
        <w:rPr>
          <w:rFonts w:cs="Arial Unicode MS" w:eastAsia="Arial Unicode MS"/>
          <w:rtl w:val="0"/>
          <w:lang w:val="it-IT"/>
        </w:rPr>
        <w:tab/>
        <w:t xml:space="preserve">Mr. Harrison </w:t>
      </w:r>
      <w:r>
        <w:rPr>
          <w:rFonts w:cs="Arial Unicode MS" w:eastAsia="Arial Unicode MS"/>
          <w:rtl w:val="0"/>
          <w:lang w:val="en-US"/>
        </w:rPr>
        <w:t>was a Mobile Technical Lead</w:t>
      </w:r>
      <w:r>
        <w:rPr>
          <w:rFonts w:cs="Arial Unicode MS" w:eastAsia="Arial Unicode MS"/>
          <w:rtl w:val="0"/>
          <w:lang w:val="en-US"/>
        </w:rPr>
        <w:t xml:space="preserve"> working in </w:t>
      </w:r>
      <w:r>
        <w:rPr>
          <w:rFonts w:cs="Arial Unicode MS" w:eastAsia="Arial Unicode MS"/>
          <w:rtl w:val="0"/>
          <w:lang w:val="en-US"/>
        </w:rPr>
        <w:t>Digital Channel Technology</w:t>
      </w:r>
      <w:r>
        <w:rPr>
          <w:rFonts w:cs="Arial Unicode MS" w:eastAsia="Arial Unicode MS"/>
          <w:rtl w:val="0"/>
        </w:rPr>
        <w:t>.</w:t>
      </w:r>
    </w:p>
    <w:p>
      <w:pPr>
        <w:pStyle w:val="Body 2"/>
        <w:numPr>
          <w:ilvl w:val="0"/>
          <w:numId w:val="2"/>
        </w:numPr>
        <w:rPr>
          <w:lang w:val="en-US"/>
        </w:rPr>
      </w:pPr>
      <w:r>
        <w:rPr>
          <w:rtl w:val="0"/>
          <w:lang w:val="en-US"/>
        </w:rPr>
        <w:t>Led the A-Team in its development of the Ally Bank iOS and Android applications, successfully releasing multiple versions to production.</w:t>
      </w:r>
    </w:p>
    <w:p>
      <w:pPr>
        <w:pStyle w:val="Body 2"/>
        <w:numPr>
          <w:ilvl w:val="0"/>
          <w:numId w:val="2"/>
        </w:numPr>
        <w:rPr>
          <w:lang w:val="en-US"/>
        </w:rPr>
      </w:pPr>
      <w:r>
        <w:rPr>
          <w:rtl w:val="0"/>
          <w:lang w:val="en-US"/>
        </w:rPr>
        <w:t>Worked with product owner to size and refine stories to help provide a healthy backlog of work for the team.</w:t>
      </w:r>
    </w:p>
    <w:p>
      <w:pPr>
        <w:pStyle w:val="Body 2"/>
        <w:numPr>
          <w:ilvl w:val="0"/>
          <w:numId w:val="2"/>
        </w:numPr>
        <w:rPr>
          <w:lang w:val="en-US"/>
        </w:rPr>
      </w:pPr>
      <w:r>
        <w:rPr>
          <w:rtl w:val="0"/>
          <w:lang w:val="en-US"/>
        </w:rPr>
        <w:t>Worked across teams to document and manage technical debt for the iOS application, helping to create a healthy backlog for use within our 5-sprint plan.</w:t>
      </w:r>
    </w:p>
    <w:p>
      <w:pPr>
        <w:pStyle w:val="Body 2"/>
        <w:numPr>
          <w:ilvl w:val="0"/>
          <w:numId w:val="2"/>
        </w:numPr>
        <w:rPr>
          <w:lang w:val="en-US"/>
        </w:rPr>
      </w:pPr>
      <w:r>
        <w:rPr>
          <w:rtl w:val="0"/>
          <w:lang w:val="en-US"/>
        </w:rPr>
        <w:t>Collaborated with other Ally teams to architect solutions to be used by not only the mobile teams, but also the web client.</w:t>
      </w:r>
    </w:p>
    <w:p>
      <w:pPr>
        <w:pStyle w:val="Body 2"/>
        <w:numPr>
          <w:ilvl w:val="0"/>
          <w:numId w:val="2"/>
        </w:numPr>
        <w:rPr>
          <w:lang w:val="en-US"/>
        </w:rPr>
      </w:pPr>
      <w:r>
        <w:rPr>
          <w:rtl w:val="0"/>
          <w:lang w:val="en-US"/>
        </w:rPr>
        <w:t>Performed design discussions and code reviews to ensure the mobile teams produce correct solutions, minimizing creation of new technical debt.</w:t>
      </w:r>
    </w:p>
    <w:p>
      <w:pPr>
        <w:pStyle w:val="Body 2"/>
        <w:numPr>
          <w:ilvl w:val="0"/>
          <w:numId w:val="2"/>
        </w:numPr>
        <w:rPr>
          <w:lang w:val="en-US"/>
        </w:rPr>
      </w:pPr>
      <w:r>
        <w:rPr>
          <w:rtl w:val="0"/>
          <w:lang w:val="en-US"/>
        </w:rPr>
        <w:t>Mentored programmers across all mobile teams, providing insights into architecture, design, language features as well as library functionality.</w:t>
      </w:r>
    </w:p>
    <w:p>
      <w:pPr>
        <w:pStyle w:val="Body 2"/>
        <w:numPr>
          <w:ilvl w:val="0"/>
          <w:numId w:val="2"/>
        </w:numPr>
        <w:rPr>
          <w:lang w:val="en-US"/>
        </w:rPr>
      </w:pPr>
      <w:r>
        <w:rPr>
          <w:rtl w:val="0"/>
          <w:lang w:val="en-US"/>
        </w:rPr>
        <w:t>Conducted Scrum ceremonies as needed.</w:t>
      </w:r>
    </w:p>
    <w:p>
      <w:pPr>
        <w:pStyle w:val="Body 2"/>
        <w:numPr>
          <w:ilvl w:val="0"/>
          <w:numId w:val="2"/>
        </w:numPr>
        <w:rPr>
          <w:lang w:val="en-US"/>
        </w:rPr>
      </w:pPr>
      <w:r>
        <w:rPr>
          <w:rtl w:val="0"/>
          <w:lang w:val="en-US"/>
        </w:rPr>
        <w:t>Rearchitected and implemented parts of the Ally Bank iOS application to support initiatives into modern application theming and robust analytics support.</w:t>
      </w:r>
    </w:p>
    <w:p>
      <w:pPr>
        <w:pStyle w:val="Body 2"/>
        <w:numPr>
          <w:ilvl w:val="0"/>
          <w:numId w:val="2"/>
        </w:numPr>
        <w:rPr>
          <w:lang w:val="en-US"/>
        </w:rPr>
      </w:pPr>
      <w:r>
        <w:rPr>
          <w:rtl w:val="0"/>
          <w:lang w:val="en-US"/>
        </w:rPr>
        <w:t>Worked with multiple teams to teach how different types of testing (unit, UI, etc.) are appropriate to solve specific problems so teams implement the proper testing.  Wrote new modules in the iOS application, including unit tests that have 100% code coverage.</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0"/>
        <w:rPr>
          <w:rStyle w:val="Gray"/>
        </w:rPr>
      </w:pPr>
    </w:p>
    <w:p>
      <w:pPr>
        <w:pStyle w:val="Body 2"/>
        <w:bidi w:val="0"/>
        <w:rPr>
          <w:rStyle w:val="Gray"/>
        </w:rPr>
      </w:pPr>
      <w:r>
        <w:rPr>
          <w:rStyle w:val="Gray"/>
          <w:rFonts w:cs="Arial Unicode MS" w:eastAsia="Arial Unicode MS"/>
          <w:rtl w:val="0"/>
          <w:lang w:val="en-US"/>
        </w:rPr>
        <w:t>May 2013 -</w:t>
      </w:r>
      <w:r>
        <w:rPr>
          <w:rStyle w:val="Gray"/>
          <w:rFonts w:cs="Arial Unicode MS" w:eastAsia="Arial Unicode MS"/>
          <w:rtl w:val="0"/>
          <w:lang w:val="en-US"/>
        </w:rPr>
        <w:tab/>
        <w:t>Senior Developer Engineer</w:t>
      </w:r>
      <w:r>
        <w:rPr>
          <w:rStyle w:val="Gray"/>
          <w:rFonts w:cs="Arial Unicode MS" w:eastAsia="Arial Unicode MS"/>
          <w:rtl w:val="0"/>
          <w:lang w:val="en-US"/>
        </w:rPr>
        <w:t xml:space="preserve">, </w:t>
      </w:r>
      <w:r>
        <w:rPr>
          <w:rStyle w:val="Gray"/>
          <w:rFonts w:cs="Arial Unicode MS" w:eastAsia="Arial Unicode MS"/>
          <w:rtl w:val="0"/>
        </w:rPr>
        <w:t>Apple</w:t>
      </w:r>
      <w:r>
        <w:rPr>
          <w:rStyle w:val="Gray"/>
          <w:rFonts w:cs="Arial Unicode MS" w:eastAsia="Arial Unicode MS" w:hint="default"/>
          <w:rtl w:val="0"/>
          <w:lang w:val="en-US"/>
        </w:rPr>
        <w:t xml:space="preserve"> — </w:t>
      </w:r>
      <w:r>
        <w:rPr>
          <w:rStyle w:val="Gray"/>
          <w:rFonts w:cs="Arial Unicode MS" w:eastAsia="Arial Unicode MS"/>
          <w:rtl w:val="0"/>
          <w:lang w:val="en-US"/>
        </w:rPr>
        <w:t>Cupertino, CA</w:t>
      </w:r>
    </w:p>
    <w:p>
      <w:pPr>
        <w:pStyle w:val="Body 2"/>
        <w:bidi w:val="0"/>
      </w:pPr>
      <w:r>
        <w:rPr>
          <w:rStyle w:val="Gray"/>
          <w:rFonts w:cs="Arial Unicode MS" w:eastAsia="Arial Unicode MS"/>
          <w:rtl w:val="0"/>
          <w:lang w:val="en-US"/>
        </w:rPr>
        <w:t>June 2018</w:t>
      </w:r>
      <w:r>
        <w:rPr>
          <w:rFonts w:cs="Arial Unicode MS" w:eastAsia="Arial Unicode MS"/>
          <w:rtl w:val="0"/>
          <w:lang w:val="it-IT"/>
        </w:rPr>
        <w:tab/>
        <w:t xml:space="preserve">Mr. Harrison </w:t>
      </w:r>
      <w:r>
        <w:rPr>
          <w:rFonts w:cs="Arial Unicode MS" w:eastAsia="Arial Unicode MS"/>
          <w:rtl w:val="0"/>
          <w:lang w:val="en-US"/>
        </w:rPr>
        <w:t>was</w:t>
      </w:r>
      <w:r>
        <w:rPr>
          <w:rFonts w:cs="Arial Unicode MS" w:eastAsia="Arial Unicode MS"/>
          <w:rtl w:val="0"/>
          <w:lang w:val="en-US"/>
        </w:rPr>
        <w:t xml:space="preserve"> a Senior Developer Engineer working in IS&amp;T Engineering Solutions (and its previous incarnations).</w:t>
      </w:r>
    </w:p>
    <w:p>
      <w:pPr>
        <w:pStyle w:val="Body 2"/>
        <w:numPr>
          <w:ilvl w:val="0"/>
          <w:numId w:val="2"/>
        </w:numPr>
        <w:rPr>
          <w:lang w:val="en-US"/>
        </w:rPr>
      </w:pPr>
      <w:r>
        <w:rPr>
          <w:rtl w:val="0"/>
          <w:lang w:val="en-US"/>
        </w:rPr>
        <w:t>Built</w:t>
      </w:r>
      <w:r>
        <w:rPr>
          <w:rtl w:val="0"/>
          <w:lang w:val="en-US"/>
        </w:rPr>
        <w:t xml:space="preserve"> RESTFul web services for iLog, Apple's Client Relationship Management system used to manage requests made by Apple's top-tier clients.</w:t>
      </w:r>
    </w:p>
    <w:p>
      <w:pPr>
        <w:pStyle w:val="Body 2"/>
        <w:numPr>
          <w:ilvl w:val="0"/>
          <w:numId w:val="2"/>
        </w:numPr>
        <w:rPr>
          <w:lang w:val="nl-NL"/>
        </w:rPr>
      </w:pPr>
      <w:r>
        <w:rPr>
          <w:rtl w:val="0"/>
          <w:lang w:val="nl-NL"/>
        </w:rPr>
        <w:t>Coordinat</w:t>
      </w:r>
      <w:r>
        <w:rPr>
          <w:rtl w:val="0"/>
          <w:lang w:val="en-US"/>
        </w:rPr>
        <w:t>ed</w:t>
      </w:r>
      <w:r>
        <w:rPr>
          <w:rtl w:val="0"/>
          <w:lang w:val="en-US"/>
        </w:rPr>
        <w:t xml:space="preserve"> design and development work across three teams and more than a dozen Apple developers to increase collaboration during the successful Dialog application replacement, which saved the organization approximately $1.5 million per year.</w:t>
      </w:r>
    </w:p>
    <w:p>
      <w:pPr>
        <w:pStyle w:val="Body 2"/>
        <w:numPr>
          <w:ilvl w:val="0"/>
          <w:numId w:val="2"/>
        </w:numPr>
      </w:pPr>
      <w:r>
        <w:rPr>
          <w:rtl w:val="0"/>
        </w:rPr>
        <w:t>Serv</w:t>
      </w:r>
      <w:r>
        <w:rPr>
          <w:rtl w:val="0"/>
          <w:lang w:val="en-US"/>
        </w:rPr>
        <w:t>ed</w:t>
      </w:r>
      <w:r>
        <w:rPr>
          <w:rtl w:val="0"/>
          <w:lang w:val="en-US"/>
        </w:rPr>
        <w:t xml:space="preserve"> as designer and technical lead for development of iOS mobile CRM application by off-shore team to increase account manager's transparency into service delivery, management and support for key enterprise clients.</w:t>
      </w:r>
    </w:p>
    <w:p>
      <w:pPr>
        <w:pStyle w:val="Body 2"/>
        <w:numPr>
          <w:ilvl w:val="0"/>
          <w:numId w:val="2"/>
        </w:numPr>
        <w:rPr>
          <w:lang w:val="da-DK"/>
        </w:rPr>
      </w:pPr>
      <w:r>
        <w:rPr>
          <w:rtl w:val="0"/>
          <w:lang w:val="da-DK"/>
        </w:rPr>
        <w:t>Perform</w:t>
      </w:r>
      <w:r>
        <w:rPr>
          <w:rtl w:val="0"/>
          <w:lang w:val="en-US"/>
        </w:rPr>
        <w:t>ed</w:t>
      </w:r>
      <w:r>
        <w:rPr>
          <w:rtl w:val="0"/>
          <w:lang w:val="en-US"/>
        </w:rPr>
        <w:t xml:space="preserve"> code reviews for software written in multiple languages for on-shore and off-shore teams. Mentor</w:t>
      </w:r>
      <w:r>
        <w:rPr>
          <w:rtl w:val="0"/>
          <w:lang w:val="en-US"/>
        </w:rPr>
        <w:t>ed</w:t>
      </w:r>
      <w:r>
        <w:rPr>
          <w:rtl w:val="0"/>
          <w:lang w:val="en-US"/>
        </w:rPr>
        <w:t xml:space="preserve"> half-dozen less-experienced developers in Cocoa and Objective-C who enhance existing systems.</w:t>
      </w:r>
    </w:p>
    <w:p>
      <w:pPr>
        <w:pStyle w:val="Body 2"/>
        <w:numPr>
          <w:ilvl w:val="0"/>
          <w:numId w:val="2"/>
        </w:numPr>
        <w:rPr>
          <w:lang w:val="en-US"/>
        </w:rPr>
      </w:pPr>
      <w:r>
        <w:rPr>
          <w:rtl w:val="0"/>
          <w:lang w:val="en-US"/>
        </w:rPr>
        <w:t>Developed iOS video application used throughout Apple, porting it to macOS in three days.</w:t>
      </w:r>
    </w:p>
    <w:p>
      <w:pPr>
        <w:pStyle w:val="Body 2"/>
        <w:numPr>
          <w:ilvl w:val="0"/>
          <w:numId w:val="2"/>
        </w:numPr>
        <w:rPr>
          <w:lang w:val="en-US"/>
        </w:rPr>
      </w:pPr>
      <w:r>
        <w:rPr>
          <w:rtl w:val="0"/>
          <w:lang w:val="en-US"/>
        </w:rPr>
        <w:t>Wrote custom Oracle driver using Oracle client libraries for interface to multi-terabyte Oracle database.</w:t>
      </w:r>
    </w:p>
    <w:p>
      <w:pPr>
        <w:pStyle w:val="Body 2"/>
        <w:numPr>
          <w:ilvl w:val="0"/>
          <w:numId w:val="2"/>
        </w:numPr>
        <w:rPr>
          <w:lang w:val="en-US"/>
        </w:rPr>
      </w:pPr>
      <w:r>
        <w:rPr>
          <w:rtl w:val="0"/>
          <w:lang w:val="en-US"/>
        </w:rPr>
        <w:t>Frequently asked to perform advanced troubleshooting across multiple languages and platforms for other teams.</w:t>
      </w:r>
    </w:p>
    <w:p>
      <w:pPr>
        <w:pStyle w:val="Body 2"/>
        <w:bidi w:val="0"/>
      </w:pPr>
    </w:p>
    <w:p>
      <w:pPr>
        <w:pStyle w:val="Body 2"/>
        <w:bidi w:val="0"/>
        <w:rPr>
          <w:rStyle w:val="Gray"/>
        </w:rPr>
      </w:pPr>
      <w:r>
        <w:rPr>
          <w:rStyle w:val="Gray"/>
          <w:rFonts w:cs="Arial Unicode MS" w:eastAsia="Arial Unicode MS"/>
          <w:rtl w:val="0"/>
          <w:lang w:val="en-US"/>
        </w:rPr>
        <w:t>June 1995 -</w:t>
        <w:tab/>
      </w:r>
      <w:r>
        <w:rPr>
          <w:rStyle w:val="Gray"/>
          <w:rFonts w:cs="Arial Unicode MS" w:eastAsia="Arial Unicode MS"/>
          <w:rtl w:val="0"/>
          <w:lang w:val="en-US"/>
        </w:rPr>
        <w:t>Senior Developer Support Engineer</w:t>
      </w:r>
      <w:r>
        <w:rPr>
          <w:rStyle w:val="Gray"/>
          <w:rFonts w:cs="Arial Unicode MS" w:eastAsia="Arial Unicode MS"/>
          <w:rtl w:val="0"/>
          <w:lang w:val="en-US"/>
        </w:rPr>
        <w:t xml:space="preserve">, Apple / </w:t>
      </w:r>
      <w:r>
        <w:rPr>
          <w:rStyle w:val="Gray"/>
          <w:rFonts w:cs="Arial Unicode MS" w:eastAsia="Arial Unicode MS"/>
          <w:rtl w:val="0"/>
          <w:lang w:val="en-US"/>
        </w:rPr>
        <w:t>NeXT Software, Inc</w:t>
      </w:r>
      <w:r>
        <w:rPr>
          <w:rStyle w:val="Gray"/>
          <w:rFonts w:cs="Arial Unicode MS" w:eastAsia="Arial Unicode MS"/>
          <w:rtl w:val="0"/>
          <w:lang w:val="en-US"/>
        </w:rPr>
        <w:t xml:space="preserve">. </w:t>
      </w:r>
      <w:r>
        <w:rPr>
          <w:rStyle w:val="Gray"/>
          <w:rFonts w:cs="Arial Unicode MS" w:eastAsia="Arial Unicode MS" w:hint="default"/>
          <w:rtl w:val="0"/>
          <w:lang w:val="en-US"/>
        </w:rPr>
        <w:t xml:space="preserve">— </w:t>
      </w:r>
      <w:r>
        <w:rPr>
          <w:rStyle w:val="Gray"/>
          <w:rFonts w:cs="Arial Unicode MS" w:eastAsia="Arial Unicode MS"/>
          <w:rtl w:val="0"/>
          <w:lang w:val="en-US"/>
        </w:rPr>
        <w:t>Home Office</w:t>
      </w:r>
    </w:p>
    <w:p>
      <w:pPr>
        <w:pStyle w:val="Body 2"/>
        <w:bidi w:val="0"/>
      </w:pPr>
      <w:r>
        <w:rPr>
          <w:rStyle w:val="Gray"/>
          <w:rFonts w:cs="Arial Unicode MS" w:eastAsia="Arial Unicode MS"/>
          <w:rtl w:val="0"/>
          <w:lang w:val="en-US"/>
        </w:rPr>
        <w:t>May 2013</w:t>
      </w:r>
      <w:r>
        <w:rPr>
          <w:rFonts w:cs="Arial Unicode MS" w:eastAsia="Arial Unicode MS"/>
          <w:rtl w:val="0"/>
          <w:lang w:val="en-US"/>
        </w:rPr>
        <w:tab/>
        <w:t>As a Senior Developer Support Engineer working in the AppleCare Enterprise Services group (and its previous incarnations), Mr. Harrison designed a suite of powerful business tools allowing the support and sales teams to offer customers world-class, award-winning service.</w:t>
      </w:r>
    </w:p>
    <w:p>
      <w:pPr>
        <w:pStyle w:val="Body 2"/>
        <w:bidi w:val="0"/>
      </w:pPr>
    </w:p>
    <w:p>
      <w:pPr>
        <w:pStyle w:val="Body 2"/>
        <w:bidi w:val="0"/>
      </w:pPr>
      <w:r>
        <w:tab/>
      </w:r>
      <w:r>
        <w:rPr>
          <w:rFonts w:cs="Arial Unicode MS" w:eastAsia="Arial Unicode MS"/>
          <w:rtl w:val="0"/>
          <w:lang w:val="en-US"/>
        </w:rPr>
        <w:t xml:space="preserve">In this role, Mr. Harrison was the lead developer for an internal customer support database and its associated programs. He creatively designed solutions for systems problems in a flexible manner that accommodated unanticipated future business functionality. Designing solutions in </w:t>
      </w:r>
      <w:r>
        <w:rPr>
          <w:rFonts w:cs="Arial Unicode MS" w:eastAsia="Arial Unicode MS"/>
          <w:rtl w:val="0"/>
          <w:lang w:val="en-US"/>
        </w:rPr>
        <w:t xml:space="preserve">a </w:t>
      </w:r>
      <w:r>
        <w:rPr>
          <w:rFonts w:cs="Arial Unicode MS" w:eastAsia="Arial Unicode MS"/>
          <w:rtl w:val="0"/>
          <w:lang w:val="en-US"/>
        </w:rPr>
        <w:t>powerful, extensible manner, Mr. Harrison provided users the ability to add functionality on the fly without the need to implement costly new versions of software.</w:t>
      </w:r>
    </w:p>
    <w:p>
      <w:pPr>
        <w:pStyle w:val="Body 2"/>
        <w:bidi w:val="0"/>
      </w:pPr>
    </w:p>
    <w:p>
      <w:pPr>
        <w:pStyle w:val="Body 2"/>
        <w:bidi w:val="0"/>
      </w:pPr>
      <w:r>
        <w:tab/>
      </w:r>
      <w:r>
        <w:rPr>
          <w:rFonts w:cs="Arial Unicode MS" w:eastAsia="Arial Unicode MS"/>
          <w:rtl w:val="0"/>
          <w:lang w:val="en-US"/>
        </w:rPr>
        <w:t>In his previous role he was required to maintain relationships with specific Premium client companies who had purchased and were developing software with Apple's Cocoa and WebObjects software packages (and their previous incarnations as OPENSTEP software from Next Software, Inc.). Mr. Harrison aided client software development by being knowledgeable on all facets of Cocoa and WebObjects technologies, helped the client</w:t>
      </w:r>
      <w:r>
        <w:rPr>
          <w:rFonts w:cs="Arial Unicode MS" w:eastAsia="Arial Unicode MS"/>
          <w:rtl w:val="0"/>
          <w:lang w:val="en-US"/>
        </w:rPr>
        <w:t>s</w:t>
      </w:r>
      <w:r>
        <w:rPr>
          <w:rFonts w:cs="Arial Unicode MS" w:eastAsia="Arial Unicode MS"/>
          <w:rtl w:val="0"/>
          <w:lang w:val="en-US"/>
        </w:rPr>
        <w:t xml:space="preserve"> troubleshoot problems, maintained good relationships with Engineering, and provided a conduit for communications between clients and Apple Engineers. He supported his clients primarily via email and telephone conversations, but was required to provide support at their company sites on occasion.</w:t>
      </w:r>
    </w:p>
    <w:p>
      <w:pPr>
        <w:pStyle w:val="Body 2"/>
        <w:bidi w:val="0"/>
      </w:pPr>
    </w:p>
    <w:p>
      <w:pPr>
        <w:pStyle w:val="Body 2"/>
        <w:bidi w:val="0"/>
        <w:rPr>
          <w:rStyle w:val="Gray"/>
        </w:rPr>
      </w:pPr>
      <w:r>
        <w:rPr>
          <w:rStyle w:val="Gray"/>
          <w:rFonts w:cs="Arial Unicode MS" w:eastAsia="Arial Unicode MS"/>
          <w:rtl w:val="0"/>
          <w:lang w:val="en-US"/>
        </w:rPr>
        <w:t xml:space="preserve">January 1988 - </w:t>
        <w:tab/>
      </w:r>
      <w:r>
        <w:rPr>
          <w:rStyle w:val="Gray"/>
          <w:rFonts w:cs="Arial Unicode MS" w:eastAsia="Arial Unicode MS"/>
          <w:rtl w:val="0"/>
        </w:rPr>
        <w:t>Analyst</w:t>
      </w:r>
      <w:r>
        <w:rPr>
          <w:rStyle w:val="Gray"/>
          <w:rFonts w:cs="Arial Unicode MS" w:eastAsia="Arial Unicode MS"/>
          <w:rtl w:val="0"/>
          <w:lang w:val="en-US"/>
        </w:rPr>
        <w:t xml:space="preserve">, </w:t>
      </w:r>
      <w:r>
        <w:rPr>
          <w:rStyle w:val="Gray"/>
          <w:rFonts w:cs="Arial Unicode MS" w:eastAsia="Arial Unicode MS"/>
          <w:rtl w:val="0"/>
          <w:lang w:val="en-US"/>
        </w:rPr>
        <w:t xml:space="preserve">U.S. Department of Defense </w:t>
      </w:r>
      <w:r>
        <w:rPr>
          <w:rStyle w:val="Gray"/>
          <w:rFonts w:cs="Arial Unicode MS" w:eastAsia="Arial Unicode MS" w:hint="default"/>
          <w:rtl w:val="0"/>
        </w:rPr>
        <w:t>–</w:t>
      </w:r>
      <w:r>
        <w:rPr>
          <w:rStyle w:val="Gray"/>
          <w:rFonts w:cs="Arial Unicode MS" w:eastAsia="Arial Unicode MS"/>
          <w:rtl w:val="0"/>
          <w:lang w:val="en-US"/>
        </w:rPr>
        <w:t xml:space="preserve"> Fort Meade, MD</w:t>
      </w:r>
    </w:p>
    <w:p>
      <w:pPr>
        <w:pStyle w:val="Body 2"/>
        <w:bidi w:val="0"/>
      </w:pPr>
      <w:r>
        <w:rPr>
          <w:rStyle w:val="Gray"/>
          <w:rFonts w:cs="Arial Unicode MS" w:eastAsia="Arial Unicode MS"/>
          <w:rtl w:val="0"/>
          <w:lang w:val="en-US"/>
        </w:rPr>
        <w:t>June 1995</w:t>
      </w:r>
      <w:r>
        <w:rPr>
          <w:rFonts w:cs="Arial Unicode MS" w:eastAsia="Arial Unicode MS"/>
          <w:rtl w:val="0"/>
          <w:lang w:val="en-US"/>
        </w:rPr>
        <w:tab/>
        <w:t>Mr. Harrison was the lead programmer and primary architect for a suite of applications deployed on a variety of hardware platforms and operating systems, responsible for all stages of the computer life cycle from requirements gathering to maintenance. He programmed primarily in the C programming language, with some additional work done in Intel 8086 assembly, PostScript and Pascal. Mr. Harrison taught classes on the subject of the application suite as well as general computer science and programming on a one-to-one level and in a classroom format. He performed travel internationally for software installation and training. He met with and briefed all levels of Agency and inter-Agency personnel.</w:t>
      </w:r>
    </w:p>
    <w:p>
      <w:pPr>
        <w:pStyle w:val="Body 2"/>
        <w:bidi w:val="0"/>
      </w:pPr>
    </w:p>
    <w:p>
      <w:pPr>
        <w:pStyle w:val="Body 2"/>
        <w:bidi w:val="0"/>
        <w:rPr>
          <w:rStyle w:val="Gray"/>
        </w:rPr>
      </w:pPr>
      <w:r>
        <w:rPr>
          <w:rStyle w:val="Gray.0"/>
          <w:rFonts w:cs="Arial Unicode MS" w:eastAsia="Arial Unicode MS"/>
          <w:rtl w:val="0"/>
          <w:lang w:val="en-US"/>
        </w:rPr>
        <w:t>May 1987 -</w:t>
      </w:r>
      <w:r>
        <w:rPr>
          <w:rStyle w:val="Gray.0"/>
        </w:rPr>
        <w:tab/>
      </w:r>
      <w:r>
        <w:rPr>
          <w:rStyle w:val="Gray"/>
          <w:rFonts w:cs="Arial Unicode MS" w:eastAsia="Arial Unicode MS"/>
          <w:rtl w:val="0"/>
          <w:lang w:val="en-US"/>
        </w:rPr>
        <w:t xml:space="preserve">Programmer, </w:t>
      </w:r>
      <w:r>
        <w:rPr>
          <w:rStyle w:val="Gray"/>
          <w:rFonts w:cs="Arial Unicode MS" w:eastAsia="Arial Unicode MS"/>
          <w:rtl w:val="0"/>
          <w:lang w:val="en-US"/>
        </w:rPr>
        <w:t xml:space="preserve">New Jersey Sports Authority </w:t>
      </w:r>
      <w:r>
        <w:rPr>
          <w:rStyle w:val="Gray"/>
          <w:rFonts w:cs="Arial Unicode MS" w:eastAsia="Arial Unicode MS" w:hint="default"/>
          <w:rtl w:val="0"/>
        </w:rPr>
        <w:t>–</w:t>
      </w:r>
      <w:r>
        <w:rPr>
          <w:rStyle w:val="Gray"/>
          <w:rFonts w:cs="Arial Unicode MS" w:eastAsia="Arial Unicode MS"/>
          <w:rtl w:val="0"/>
        </w:rPr>
        <w:t xml:space="preserve"> </w:t>
      </w:r>
      <w:r>
        <w:rPr>
          <w:rStyle w:val="Gray"/>
          <w:rFonts w:cs="Arial Unicode MS" w:eastAsia="Arial Unicode MS"/>
          <w:rtl w:val="0"/>
          <w:lang w:val="en-US"/>
        </w:rPr>
        <w:t>East Rutherford, NJ</w:t>
      </w:r>
    </w:p>
    <w:p>
      <w:pPr>
        <w:pStyle w:val="Body 2"/>
        <w:bidi w:val="0"/>
      </w:pPr>
      <w:r>
        <w:rPr>
          <w:rStyle w:val="Gray"/>
          <w:rFonts w:cs="Arial Unicode MS" w:eastAsia="Arial Unicode MS"/>
          <w:rtl w:val="0"/>
          <w:lang w:val="en-US"/>
        </w:rPr>
        <w:t>January 1988</w:t>
      </w:r>
      <w:r>
        <w:rPr>
          <w:rFonts w:cs="Arial Unicode MS" w:eastAsia="Arial Unicode MS"/>
          <w:rtl w:val="0"/>
          <w:lang w:val="en-US"/>
        </w:rPr>
        <w:tab/>
        <w:t>Mr. Harrison was the sole programmer for the personnel department. He designed and implemented the personnel database using DBASE III+ on IBM PC hardware running MS-DOS. He created various utilities in Pascal, BASIC and Lotus 1-2-3 on PCs and in Mapper 10 on a Unisys mini-computer. He assisted multiple organizations with various PC hardware and software problems.</w:t>
      </w:r>
    </w:p>
    <w:p>
      <w:pPr>
        <w:pStyle w:val="Body 2"/>
        <w:bidi w:val="0"/>
      </w:pPr>
    </w:p>
    <w:p>
      <w:pPr>
        <w:pStyle w:val="Body 2"/>
        <w:bidi w:val="0"/>
        <w:rPr>
          <w:rStyle w:val="Gray"/>
        </w:rPr>
      </w:pPr>
      <w:r>
        <w:rPr>
          <w:rStyle w:val="Gray"/>
          <w:rFonts w:cs="Arial Unicode MS" w:eastAsia="Arial Unicode MS"/>
          <w:b w:val="1"/>
          <w:bCs w:val="1"/>
          <w:outline w:val="0"/>
          <w:color w:val="357ca2"/>
          <w:rtl w:val="0"/>
          <w:lang w:val="en-US"/>
          <w14:textFill>
            <w14:solidFill>
              <w14:srgbClr w14:val="367DA2"/>
            </w14:solidFill>
          </w14:textFill>
        </w:rPr>
        <w:t>Tools and Technologies</w:t>
      </w:r>
      <w:r>
        <w:rPr>
          <w:rStyle w:val="Gray"/>
          <w:rFonts w:cs="Arial Unicode MS" w:eastAsia="Arial Unicode MS"/>
          <w:rtl w:val="0"/>
          <w:lang w:val="en-US"/>
        </w:rPr>
        <w:tab/>
        <w:t>macOS, iOS, Xcode, Eclipse, Objective-C, Swift, Java, Cocoa</w:t>
      </w:r>
      <w:r>
        <w:rPr>
          <w:rStyle w:val="Gray"/>
          <w:rFonts w:cs="Arial Unicode MS" w:eastAsia="Arial Unicode MS"/>
          <w:rtl w:val="0"/>
          <w:lang w:val="en-US"/>
        </w:rPr>
        <w:t xml:space="preserve"> (aka OPENSTEP aka NeXTSTEP)</w:t>
      </w:r>
      <w:r>
        <w:rPr>
          <w:rStyle w:val="Gray"/>
          <w:rFonts w:cs="Arial Unicode MS" w:eastAsia="Arial Unicode MS"/>
          <w:rtl w:val="0"/>
          <w:lang w:val="en-US"/>
        </w:rPr>
        <w:t xml:space="preserve">, Cocoa Touch, AppKit, UIKit, </w:t>
      </w:r>
      <w:r>
        <w:rPr>
          <w:rStyle w:val="Gray"/>
          <w:rFonts w:cs="Arial Unicode MS" w:eastAsia="Arial Unicode MS"/>
          <w:rtl w:val="0"/>
          <w:lang w:val="en-US"/>
        </w:rPr>
        <w:t xml:space="preserve">Foundation, </w:t>
      </w:r>
      <w:r>
        <w:rPr>
          <w:rStyle w:val="Gray"/>
          <w:rFonts w:cs="Arial Unicode MS" w:eastAsia="Arial Unicode MS"/>
          <w:rtl w:val="0"/>
          <w:lang w:val="nl-NL"/>
        </w:rPr>
        <w:t>CoreData</w:t>
      </w:r>
      <w:r>
        <w:rPr>
          <w:rStyle w:val="Gray"/>
          <w:rFonts w:cs="Arial Unicode MS" w:eastAsia="Arial Unicode MS"/>
          <w:rtl w:val="0"/>
          <w:lang w:val="en-US"/>
        </w:rPr>
        <w:t xml:space="preserve"> (and Enterprise Objects Framework)</w:t>
      </w:r>
      <w:r>
        <w:rPr>
          <w:rStyle w:val="Gray"/>
          <w:rFonts w:cs="Arial Unicode MS" w:eastAsia="Arial Unicode MS"/>
          <w:rtl w:val="0"/>
        </w:rPr>
        <w:t>,</w:t>
      </w:r>
      <w:r>
        <w:rPr>
          <w:rStyle w:val="Gray"/>
          <w:rFonts w:cs="Arial Unicode MS" w:eastAsia="Arial Unicode MS"/>
          <w:rtl w:val="0"/>
          <w:lang w:val="en-US"/>
        </w:rPr>
        <w:t xml:space="preserve"> WebObjects,</w:t>
      </w:r>
      <w:r>
        <w:rPr>
          <w:rStyle w:val="Gray"/>
          <w:rFonts w:cs="Arial Unicode MS" w:eastAsia="Arial Unicode MS"/>
          <w:rtl w:val="0"/>
          <w:lang w:val="fr-FR"/>
        </w:rPr>
        <w:t xml:space="preserve"> git, REST, SMTP, SQL, Oracle, FrontBase, MongoDB</w:t>
      </w:r>
      <w:r>
        <w:rPr>
          <w:rStyle w:val="Gray"/>
          <w:rFonts w:cs="Arial Unicode MS" w:eastAsia="Arial Unicode MS"/>
          <w:rtl w:val="0"/>
          <w:lang w:val="en-US"/>
        </w:rPr>
        <w:t>, Object-Oriented Analysis and Design, Object-Oriented Programming, Distributed Objects, Relational database design</w:t>
      </w:r>
    </w:p>
    <w:p>
      <w:pPr>
        <w:pStyle w:val="Body 2"/>
        <w:bidi w:val="0"/>
      </w:pPr>
    </w:p>
    <w:p>
      <w:pPr>
        <w:pStyle w:val="Body 2"/>
        <w:bidi w:val="0"/>
        <w:rPr>
          <w:rStyle w:val="Gray"/>
        </w:rPr>
      </w:pPr>
      <w:r>
        <w:rPr>
          <w:rStyle w:val="Gray"/>
          <w:rFonts w:cs="Arial Unicode MS" w:eastAsia="Arial Unicode MS"/>
          <w:b w:val="1"/>
          <w:bCs w:val="1"/>
          <w:outline w:val="0"/>
          <w:color w:val="357ca2"/>
          <w:rtl w:val="0"/>
          <w:lang w:val="en-US"/>
          <w14:textFill>
            <w14:solidFill>
              <w14:srgbClr w14:val="367DA2"/>
            </w14:solidFill>
          </w14:textFill>
        </w:rPr>
        <w:t>Education</w:t>
      </w:r>
      <w:r>
        <w:rPr>
          <w:rStyle w:val="Gray"/>
          <w:rFonts w:cs="Arial Unicode MS" w:eastAsia="Arial Unicode MS"/>
          <w:rtl w:val="0"/>
          <w:lang w:val="en-US"/>
        </w:rPr>
        <w:tab/>
        <w:t>The Johns Hopkins University</w:t>
      </w:r>
      <w:r>
        <w:rPr>
          <w:rStyle w:val="Gray"/>
          <w:rFonts w:cs="Arial Unicode MS" w:eastAsia="Arial Unicode MS"/>
          <w:rtl w:val="0"/>
          <w:lang w:val="en-US"/>
        </w:rPr>
        <w:t>; Baltimore, MD</w:t>
      </w:r>
      <w:r>
        <w:rPr>
          <w:rStyle w:val="Gray"/>
          <w:rFonts w:cs="Arial Unicode MS" w:eastAsia="Arial Unicode MS"/>
          <w:rtl w:val="0"/>
        </w:rPr>
        <w:t xml:space="preserve"> </w:t>
      </w:r>
      <w:r>
        <w:rPr>
          <w:rStyle w:val="Gray"/>
          <w:rFonts w:cs="Arial Unicode MS" w:eastAsia="Arial Unicode MS" w:hint="default"/>
          <w:rtl w:val="0"/>
        </w:rPr>
        <w:t>–</w:t>
      </w:r>
      <w:r>
        <w:rPr>
          <w:rStyle w:val="Gray"/>
          <w:rFonts w:cs="Arial Unicode MS" w:eastAsia="Arial Unicode MS"/>
          <w:rtl w:val="0"/>
        </w:rPr>
        <w:t xml:space="preserve"> </w:t>
      </w:r>
      <w:r>
        <w:rPr>
          <w:rStyle w:val="Gray"/>
          <w:rFonts w:cs="Arial Unicode MS" w:eastAsia="Arial Unicode MS"/>
          <w:rtl w:val="0"/>
          <w:lang w:val="en-US"/>
        </w:rPr>
        <w:t>M.S. Computer Science, May 1993</w:t>
      </w:r>
    </w:p>
    <w:p>
      <w:pPr>
        <w:pStyle w:val="Body 2"/>
        <w:bidi w:val="0"/>
        <w:rPr>
          <w:rStyle w:val="Gray"/>
        </w:rPr>
      </w:pPr>
      <w:r>
        <w:rPr>
          <w:rStyle w:val="Gray"/>
          <w:rFonts w:cs="Arial Unicode MS" w:eastAsia="Arial Unicode MS"/>
          <w:rtl w:val="0"/>
          <w:lang w:val="en-US"/>
        </w:rPr>
        <w:tab/>
        <w:t xml:space="preserve">Clarkson University; Potsdam, NY </w:t>
      </w:r>
      <w:r>
        <w:rPr>
          <w:rStyle w:val="Gray"/>
          <w:rFonts w:cs="Arial Unicode MS" w:eastAsia="Arial Unicode MS" w:hint="default"/>
          <w:rtl w:val="0"/>
        </w:rPr>
        <w:t>–</w:t>
      </w:r>
      <w:r>
        <w:rPr>
          <w:rStyle w:val="Gray"/>
          <w:rFonts w:cs="Arial Unicode MS" w:eastAsia="Arial Unicode MS"/>
          <w:rtl w:val="0"/>
        </w:rPr>
        <w:t xml:space="preserve"> </w:t>
      </w:r>
      <w:r>
        <w:rPr>
          <w:rStyle w:val="Gray"/>
          <w:rFonts w:cs="Arial Unicode MS" w:eastAsia="Arial Unicode MS"/>
          <w:rtl w:val="0"/>
          <w:lang w:val="en-US"/>
        </w:rPr>
        <w:t>B.S. Computer Science, May 1987</w:t>
      </w:r>
    </w:p>
    <w:p>
      <w:pPr>
        <w:pStyle w:val="Body 2"/>
        <w:bidi w:val="0"/>
      </w:pPr>
    </w:p>
    <w:p>
      <w:pPr>
        <w:pStyle w:val="Body 2"/>
        <w:bidi w:val="0"/>
        <w:rPr>
          <w:rStyle w:val="Gray"/>
        </w:rPr>
      </w:pPr>
      <w:r>
        <w:rPr>
          <w:rStyle w:val="Gray"/>
          <w:rFonts w:cs="Arial Unicode MS" w:eastAsia="Arial Unicode MS"/>
          <w:b w:val="1"/>
          <w:bCs w:val="1"/>
          <w:outline w:val="0"/>
          <w:color w:val="357ca2"/>
          <w:rtl w:val="0"/>
          <w:lang w:val="en-US"/>
          <w14:textFill>
            <w14:solidFill>
              <w14:srgbClr w14:val="367DA2"/>
            </w14:solidFill>
          </w14:textFill>
        </w:rPr>
        <w:t>Personal Interests</w:t>
      </w:r>
      <w:r>
        <w:rPr>
          <w:rStyle w:val="Gray"/>
        </w:rPr>
        <w:tab/>
      </w:r>
      <w:r>
        <w:rPr>
          <w:rStyle w:val="Gray"/>
          <w:rFonts w:cs="Arial Unicode MS" w:eastAsia="Arial Unicode MS"/>
          <w:rtl w:val="0"/>
          <w:lang w:val="en-US"/>
        </w:rPr>
        <w:t>Languages</w:t>
      </w:r>
    </w:p>
    <w:p>
      <w:pPr>
        <w:pStyle w:val="Body 2"/>
        <w:bidi w:val="0"/>
      </w:pPr>
      <w:r>
        <w:rPr>
          <w:rStyle w:val="Gray"/>
        </w:rPr>
        <w:tab/>
      </w:r>
      <w:r>
        <w:rPr>
          <w:rFonts w:cs="Arial Unicode MS" w:eastAsia="Arial Unicode MS"/>
          <w:rtl w:val="0"/>
          <w:lang w:val="en-US"/>
        </w:rPr>
        <w:t>French, Russian, Urdu, German, Catalan, Spanish</w:t>
      </w:r>
    </w:p>
    <w:p>
      <w:pPr>
        <w:pStyle w:val="Body 2"/>
        <w:bidi w:val="0"/>
        <w:rPr>
          <w:rStyle w:val="Gray"/>
        </w:rPr>
      </w:pPr>
      <w:r>
        <w:tab/>
      </w:r>
      <w:r>
        <w:rPr>
          <w:rStyle w:val="Gray"/>
          <w:rFonts w:cs="Arial Unicode MS" w:eastAsia="Arial Unicode MS"/>
          <w:rtl w:val="0"/>
          <w:lang w:val="en-US"/>
        </w:rPr>
        <w:t>Travel</w:t>
      </w:r>
    </w:p>
    <w:p>
      <w:pPr>
        <w:pStyle w:val="Body 2"/>
        <w:bidi w:val="0"/>
      </w:pPr>
      <w:r>
        <w:rPr>
          <w:rStyle w:val="Gray"/>
        </w:rPr>
        <w:tab/>
      </w:r>
      <w:r>
        <w:rPr>
          <w:rFonts w:cs="Arial Unicode MS" w:eastAsia="Arial Unicode MS"/>
          <w:rtl w:val="0"/>
          <w:lang w:val="en-US"/>
        </w:rPr>
        <w:t>Lived in Germany, the United Kingdom, France and Andorra.</w:t>
      </w:r>
    </w:p>
    <w:p>
      <w:pPr>
        <w:pStyle w:val="Body 2"/>
        <w:bidi w:val="0"/>
      </w:pPr>
      <w:r>
        <w:rPr>
          <w:rFonts w:cs="Arial Unicode MS" w:eastAsia="Arial Unicode MS"/>
          <w:rtl w:val="0"/>
          <w:lang w:val="en-US"/>
        </w:rPr>
        <w:tab/>
        <w:t>Traveled extensively in Europe, and briefly in Asia, Africa and Australasia.</w:t>
      </w:r>
    </w:p>
    <w:p>
      <w:pPr>
        <w:pStyle w:val="Body 2"/>
        <w:bidi w:val="0"/>
        <w:rPr>
          <w:rStyle w:val="Gray"/>
        </w:rPr>
      </w:pPr>
      <w:r>
        <w:rPr>
          <w:rStyle w:val="Gray"/>
          <w:rFonts w:cs="Arial Unicode MS" w:eastAsia="Arial Unicode MS"/>
          <w:rtl w:val="0"/>
          <w:lang w:val="en-US"/>
        </w:rPr>
        <w:tab/>
        <w:t>Gaming</w:t>
      </w:r>
    </w:p>
    <w:p>
      <w:pPr>
        <w:pStyle w:val="Body 2"/>
        <w:bidi w:val="0"/>
      </w:pPr>
      <w:r>
        <w:rPr>
          <w:rFonts w:cs="Arial Unicode MS" w:eastAsia="Arial Unicode MS"/>
          <w:rtl w:val="0"/>
          <w:lang w:val="en-US"/>
        </w:rPr>
        <w:tab/>
        <w:t>Table-top role-playing games (play and create), Computer (Simulation: play and create)</w:t>
      </w:r>
    </w:p>
    <w:p>
      <w:pPr>
        <w:pStyle w:val="Body 2"/>
        <w:bidi w:val="0"/>
        <w:rPr>
          <w:rStyle w:val="Gray"/>
        </w:rPr>
      </w:pPr>
      <w:r>
        <w:rPr>
          <w:rStyle w:val="Gray"/>
          <w:rFonts w:cs="Arial Unicode MS" w:eastAsia="Arial Unicode MS"/>
          <w:rtl w:val="0"/>
          <w:lang w:val="en-US"/>
        </w:rPr>
        <w:tab/>
        <w:t>Sports</w:t>
      </w:r>
    </w:p>
    <w:p>
      <w:pPr>
        <w:pStyle w:val="Body 2"/>
        <w:bidi w:val="0"/>
      </w:pPr>
      <w:r>
        <w:rPr>
          <w:rFonts w:cs="Arial Unicode MS" w:eastAsia="Arial Unicode MS"/>
          <w:rtl w:val="0"/>
          <w:lang w:val="en-US"/>
        </w:rPr>
        <w:tab/>
        <w:t>Hiking, Biking, Basketball, Frisbee, Kayaking</w:t>
      </w:r>
    </w:p>
    <w:sectPr>
      <w:headerReference w:type="default" r:id="rId4"/>
      <w:footerReference w:type="default" r:id="rId5"/>
      <w:pgSz w:w="12240" w:h="15840" w:orient="portrait"/>
      <w:pgMar w:top="2160" w:right="720" w:bottom="1440" w:left="720" w:header="720" w:footer="86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Neue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5400"/>
        <w:tab w:val="right" w:pos="10800"/>
        <w:tab w:val="clear" w:pos="9020"/>
      </w:tabs>
      <w:spacing w:after="20" w:line="288" w:lineRule="auto"/>
      <w:jc w:val="left"/>
      <w:rPr>
        <w:b w:val="1"/>
        <w:bCs w:val="1"/>
        <w:caps w:val="1"/>
        <w:outline w:val="0"/>
        <w:color w:val="357ca2"/>
        <w:spacing w:val="13"/>
        <w:sz w:val="26"/>
        <w:szCs w:val="26"/>
        <w14:textFill>
          <w14:solidFill>
            <w14:srgbClr w14:val="367DA2"/>
          </w14:solidFill>
        </w14:textFill>
      </w:rPr>
    </w:pPr>
    <w:r>
      <w:rPr>
        <w:b w:val="1"/>
        <w:bCs w:val="1"/>
        <w:caps w:val="1"/>
        <w:outline w:val="0"/>
        <w:color w:val="357ca2"/>
        <w:spacing w:val="13"/>
        <w:sz w:val="26"/>
        <w:szCs w:val="26"/>
        <w14:textFill>
          <w14:solidFill>
            <w14:srgbClr w14:val="367DA2"/>
          </w14:solidFill>
        </w14:textFill>
      </w:rP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457200</wp:posOffset>
              </wp:positionH>
              <wp:positionV relativeFrom="page">
                <wp:posOffset>456016</wp:posOffset>
              </wp:positionV>
              <wp:extent cx="6858001" cy="1"/>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6858001" cy="1"/>
                      </a:xfrm>
                      <a:prstGeom prst="line">
                        <a:avLst/>
                      </a:prstGeom>
                      <a:noFill/>
                      <a:ln w="38100" cap="flat">
                        <a:solidFill>
                          <a:srgbClr val="367DA2"/>
                        </a:solidFill>
                        <a:prstDash val="solid"/>
                        <a:miter lim="400000"/>
                      </a:ln>
                      <a:effectLst/>
                    </wps:spPr>
                    <wps:bodyPr/>
                  </wps:wsp>
                </a:graphicData>
              </a:graphic>
            </wp:anchor>
          </w:drawing>
        </mc:Choice>
        <mc:Fallback>
          <w:pict>
            <v:line id="_x0000_s1026" style="visibility:visible;position:absolute;margin-left:36.0pt;margin-top:35.9pt;width:540.0pt;height:0.0pt;z-index:-251658240;mso-position-horizontal:absolute;mso-position-horizontal-relative:page;mso-position-vertical:absolute;mso-position-vertical-relative:page;mso-wrap-distance-left:12.0pt;mso-wrap-distance-top:12.0pt;mso-wrap-distance-right:12.0pt;mso-wrap-distance-bottom:12.0pt;">
              <v:fill on="f"/>
              <v:stroke filltype="solid" color="#367DA2" opacity="100.0%" weight="3.0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b w:val="1"/>
        <w:bCs w:val="1"/>
        <w:caps w:val="1"/>
        <w:outline w:val="0"/>
        <w:color w:val="357ca2"/>
        <w:spacing w:val="13"/>
        <w:sz w:val="26"/>
        <w:szCs w:val="26"/>
        <w14:textFill>
          <w14:solidFill>
            <w14:srgbClr w14:val="367DA2"/>
          </w14:solidFill>
        </w14:textFill>
      </w:rP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457200</wp:posOffset>
              </wp:positionH>
              <wp:positionV relativeFrom="page">
                <wp:posOffset>9293759</wp:posOffset>
              </wp:positionV>
              <wp:extent cx="6858000" cy="1"/>
              <wp:effectExtent l="0" t="0" r="0" b="0"/>
              <wp:wrapNone/>
              <wp:docPr id="1073741826" name="officeArt object"/>
              <wp:cNvGraphicFramePr/>
              <a:graphic xmlns:a="http://schemas.openxmlformats.org/drawingml/2006/main">
                <a:graphicData uri="http://schemas.microsoft.com/office/word/2010/wordprocessingShape">
                  <wps:wsp>
                    <wps:cNvSpPr/>
                    <wps:spPr>
                      <a:xfrm flipV="1">
                        <a:off x="0" y="0"/>
                        <a:ext cx="6858000" cy="1"/>
                      </a:xfrm>
                      <a:prstGeom prst="line">
                        <a:avLst/>
                      </a:prstGeom>
                      <a:noFill/>
                      <a:ln w="12700" cap="flat">
                        <a:solidFill>
                          <a:srgbClr val="367DA2"/>
                        </a:solidFill>
                        <a:prstDash val="solid"/>
                        <a:miter lim="400000"/>
                      </a:ln>
                      <a:effectLst/>
                    </wps:spPr>
                    <wps:bodyPr/>
                  </wps:wsp>
                </a:graphicData>
              </a:graphic>
            </wp:anchor>
          </w:drawing>
        </mc:Choice>
        <mc:Fallback>
          <w:pict>
            <v:line id="_x0000_s1027" style="visibility:visible;position:absolute;margin-left:36.0pt;margin-top:731.8pt;width:540.0pt;height:0.0pt;z-index:-251657216;mso-position-horizontal:absolute;mso-position-horizontal-relative:page;mso-position-vertical:absolute;mso-position-vertical-relative:page;mso-wrap-distance-left:12.0pt;mso-wrap-distance-top:12.0pt;mso-wrap-distance-right:12.0pt;mso-wrap-distance-bottom:12.0pt;flip:y;">
              <v:fill on="f"/>
              <v:stroke filltype="solid" color="#367DA2" opacity="100.0%" weight="1.0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b w:val="1"/>
        <w:bCs w:val="1"/>
        <w:caps w:val="1"/>
        <w:outline w:val="0"/>
        <w:color w:val="357ca2"/>
        <w:spacing w:val="13"/>
        <w:sz w:val="26"/>
        <w:szCs w:val="26"/>
        <w14:textFill>
          <w14:solidFill>
            <w14:srgbClr w14:val="367DA2"/>
          </w14:solidFill>
        </w14:textFill>
      </w:rPr>
      <w:tab/>
    </w:r>
    <w:r>
      <w:rPr>
        <w:b w:val="1"/>
        <w:bCs w:val="1"/>
        <w:caps w:val="1"/>
        <w:outline w:val="0"/>
        <w:color w:val="357ca2"/>
        <w:spacing w:val="13"/>
        <w:sz w:val="26"/>
        <w:szCs w:val="26"/>
        <w:rtl w:val="0"/>
        <w:lang w:val="en-US"/>
        <w14:textFill>
          <w14:solidFill>
            <w14:srgbClr w14:val="367DA2"/>
          </w14:solidFill>
        </w14:textFill>
      </w:rPr>
      <w:t>Scott M Harrison</w:t>
    </w:r>
  </w:p>
  <w:p>
    <w:pPr>
      <w:pStyle w:val="Header &amp; Footer"/>
      <w:tabs>
        <w:tab w:val="center" w:pos="5400"/>
        <w:tab w:val="right" w:pos="10800"/>
        <w:tab w:val="clear" w:pos="9020"/>
      </w:tabs>
      <w:spacing w:after="20" w:line="288" w:lineRule="auto"/>
      <w:jc w:val="left"/>
      <w:rPr>
        <w:b w:val="1"/>
        <w:bCs w:val="1"/>
        <w:caps w:val="1"/>
        <w:outline w:val="0"/>
        <w:color w:val="357ca2"/>
        <w:spacing w:val="13"/>
        <w:sz w:val="26"/>
        <w:szCs w:val="26"/>
        <w14:textFill>
          <w14:solidFill>
            <w14:srgbClr w14:val="367DA2"/>
          </w14:solidFill>
        </w14:textFill>
      </w:rPr>
    </w:pPr>
    <w:r>
      <w:rPr>
        <w:rFonts w:ascii="Helvetica Neue Light" w:cs="Arial Unicode MS" w:hAnsi="Helvetica Neue Light" w:eastAsia="Arial Unicode MS"/>
        <w:b w:val="0"/>
        <w:bCs w:val="0"/>
        <w:i w:val="0"/>
        <w:iCs w:val="0"/>
        <w:caps w:val="0"/>
        <w:smallCaps w:val="0"/>
        <w:outline w:val="0"/>
        <w:color w:val="000000"/>
        <w:spacing w:val="0"/>
        <w:sz w:val="20"/>
        <w:szCs w:val="20"/>
        <w:rtl w:val="0"/>
        <w:lang w:val="en-US"/>
        <w14:textFill>
          <w14:solidFill>
            <w14:srgbClr w14:val="000000"/>
          </w14:solidFill>
        </w14:textFill>
      </w:rPr>
      <w:t>202 Fairview Lane</w:t>
    </w:r>
    <w:r>
      <w:rPr>
        <w:b w:val="1"/>
        <w:bCs w:val="1"/>
        <w:caps w:val="1"/>
        <w:outline w:val="0"/>
        <w:color w:val="357ca2"/>
        <w:spacing w:val="13"/>
        <w:sz w:val="26"/>
        <w:szCs w:val="26"/>
        <w14:textFill>
          <w14:solidFill>
            <w14:srgbClr w14:val="367DA2"/>
          </w14:solidFill>
        </w14:textFill>
      </w:rPr>
      <w:tab/>
    </w:r>
    <w:r>
      <w:rPr>
        <w:rFonts w:ascii="Helvetica Neue Light" w:cs="Arial Unicode MS" w:hAnsi="Helvetica Neue Light" w:eastAsia="Arial Unicode MS"/>
        <w:b w:val="0"/>
        <w:bCs w:val="0"/>
        <w:i w:val="0"/>
        <w:iCs w:val="0"/>
        <w:caps w:val="0"/>
        <w:smallCaps w:val="0"/>
        <w:outline w:val="0"/>
        <w:color w:val="000000"/>
        <w:spacing w:val="0"/>
        <w:sz w:val="20"/>
        <w:szCs w:val="20"/>
        <w:rtl w:val="0"/>
        <w:lang w:val="en-US"/>
        <w14:textFill>
          <w14:solidFill>
            <w14:srgbClr w14:val="000000"/>
          </w14:solidFill>
        </w14:textFill>
      </w:rPr>
      <w:t>+1-215-200-9825</w:t>
    </w:r>
    <w:r>
      <w:rPr>
        <w:b w:val="1"/>
        <w:bCs w:val="1"/>
        <w:caps w:val="1"/>
        <w:outline w:val="0"/>
        <w:color w:val="357ca2"/>
        <w:spacing w:val="13"/>
        <w:sz w:val="26"/>
        <w:szCs w:val="26"/>
        <w14:textFill>
          <w14:solidFill>
            <w14:srgbClr w14:val="367DA2"/>
          </w14:solidFill>
        </w14:textFill>
      </w:rPr>
      <w:tab/>
    </w:r>
    <w:r>
      <w:rPr>
        <w:rStyle w:val="Hyperlink.0"/>
        <w:rFonts w:ascii="Helvetica Neue Light" w:cs="Helvetica Neue Light" w:hAnsi="Helvetica Neue Light" w:eastAsia="Helvetica Neue Light"/>
        <w:b w:val="0"/>
        <w:bCs w:val="0"/>
        <w:i w:val="0"/>
        <w:iCs w:val="0"/>
        <w:caps w:val="0"/>
        <w:smallCaps w:val="0"/>
        <w:outline w:val="0"/>
        <w:color w:val="000000"/>
        <w:spacing w:val="0"/>
        <w:sz w:val="20"/>
        <w:szCs w:val="20"/>
        <w:u w:val="single"/>
        <w14:textFill>
          <w14:solidFill>
            <w14:srgbClr w14:val="000000"/>
          </w14:solidFill>
        </w14:textFill>
      </w:rPr>
      <w:fldChar w:fldCharType="begin" w:fldLock="0"/>
    </w:r>
    <w:r>
      <w:rPr>
        <w:rStyle w:val="Hyperlink.0"/>
        <w:rFonts w:ascii="Helvetica Neue Light" w:cs="Helvetica Neue Light" w:hAnsi="Helvetica Neue Light" w:eastAsia="Helvetica Neue Light"/>
        <w:b w:val="0"/>
        <w:bCs w:val="0"/>
        <w:i w:val="0"/>
        <w:iCs w:val="0"/>
        <w:caps w:val="0"/>
        <w:smallCaps w:val="0"/>
        <w:outline w:val="0"/>
        <w:color w:val="000000"/>
        <w:spacing w:val="0"/>
        <w:sz w:val="20"/>
        <w:szCs w:val="20"/>
        <w:u w:val="single"/>
        <w14:textFill>
          <w14:solidFill>
            <w14:srgbClr w14:val="000000"/>
          </w14:solidFill>
        </w14:textFill>
      </w:rPr>
      <w:instrText xml:space="preserve"> HYPERLINK "mailto:scott@mithrandir.com"</w:instrText>
    </w:r>
    <w:r>
      <w:rPr>
        <w:rStyle w:val="Hyperlink.0"/>
        <w:rFonts w:ascii="Helvetica Neue Light" w:cs="Helvetica Neue Light" w:hAnsi="Helvetica Neue Light" w:eastAsia="Helvetica Neue Light"/>
        <w:b w:val="0"/>
        <w:bCs w:val="0"/>
        <w:i w:val="0"/>
        <w:iCs w:val="0"/>
        <w:caps w:val="0"/>
        <w:smallCaps w:val="0"/>
        <w:outline w:val="0"/>
        <w:color w:val="000000"/>
        <w:spacing w:val="0"/>
        <w:sz w:val="20"/>
        <w:szCs w:val="20"/>
        <w:u w:val="single"/>
        <w14:textFill>
          <w14:solidFill>
            <w14:srgbClr w14:val="000000"/>
          </w14:solidFill>
        </w14:textFill>
      </w:rPr>
      <w:fldChar w:fldCharType="separate" w:fldLock="0"/>
    </w:r>
    <w:r>
      <w:rPr>
        <w:rStyle w:val="Hyperlink.0"/>
        <w:rFonts w:ascii="Helvetica Neue Light" w:cs="Arial Unicode MS" w:hAnsi="Helvetica Neue Light" w:eastAsia="Arial Unicode MS"/>
        <w:b w:val="0"/>
        <w:bCs w:val="0"/>
        <w:i w:val="0"/>
        <w:iCs w:val="0"/>
        <w:caps w:val="0"/>
        <w:smallCaps w:val="0"/>
        <w:outline w:val="0"/>
        <w:color w:val="000000"/>
        <w:spacing w:val="0"/>
        <w:sz w:val="20"/>
        <w:szCs w:val="20"/>
        <w:u w:val="single"/>
        <w:rtl w:val="0"/>
        <w:lang w:val="en-US"/>
        <w14:textFill>
          <w14:solidFill>
            <w14:srgbClr w14:val="000000"/>
          </w14:solidFill>
        </w14:textFill>
      </w:rPr>
      <w:t>scott@mithrandir.com</w:t>
    </w:r>
    <w:r>
      <w:rPr>
        <w:b w:val="1"/>
        <w:bCs w:val="1"/>
        <w:caps w:val="1"/>
        <w:outline w:val="0"/>
        <w:color w:val="357ca2"/>
        <w:spacing w:val="13"/>
        <w:sz w:val="26"/>
        <w:szCs w:val="26"/>
        <w14:textFill>
          <w14:solidFill>
            <w14:srgbClr w14:val="367DA2"/>
          </w14:solidFill>
        </w14:textFill>
      </w:rPr>
      <w:fldChar w:fldCharType="end" w:fldLock="0"/>
    </w:r>
  </w:p>
  <w:p>
    <w:pPr>
      <w:pStyle w:val="Header &amp; Footer"/>
      <w:tabs>
        <w:tab w:val="center" w:pos="5400"/>
        <w:tab w:val="right" w:pos="10800"/>
        <w:tab w:val="clear" w:pos="9020"/>
      </w:tabs>
      <w:spacing w:after="20" w:line="288" w:lineRule="auto"/>
      <w:jc w:val="left"/>
    </w:pPr>
    <w:r>
      <w:rPr>
        <w:rFonts w:ascii="Helvetica Neue Light" w:cs="Arial Unicode MS" w:hAnsi="Helvetica Neue Light" w:eastAsia="Arial Unicode MS"/>
        <w:b w:val="0"/>
        <w:bCs w:val="0"/>
        <w:i w:val="0"/>
        <w:iCs w:val="0"/>
        <w:caps w:val="0"/>
        <w:smallCaps w:val="0"/>
        <w:outline w:val="0"/>
        <w:color w:val="000000"/>
        <w:spacing w:val="0"/>
        <w:sz w:val="20"/>
        <w:szCs w:val="20"/>
        <w:rtl w:val="0"/>
        <w:lang w:val="en-US"/>
        <w14:textFill>
          <w14:solidFill>
            <w14:srgbClr w14:val="000000"/>
          </w14:solidFill>
        </w14:textFill>
      </w:rPr>
      <w:t>Davidson, NC 28036</w:t>
    </w:r>
    <w:r>
      <w:rPr>
        <w:b w:val="1"/>
        <w:bCs w:val="1"/>
        <w:caps w:val="1"/>
        <w:outline w:val="0"/>
        <w:color w:val="357ca2"/>
        <w:spacing w:val="13"/>
        <w:sz w:val="26"/>
        <w:szCs w:val="26"/>
        <w14:textFill>
          <w14:solidFill>
            <w14:srgbClr w14:val="367DA2"/>
          </w14:solidFill>
        </w14:textFill>
      </w:rPr>
      <w:tab/>
      <w:tab/>
    </w:r>
    <w:r>
      <w:rPr>
        <w:rFonts w:ascii="Helvetica Neue Light" w:cs="Arial Unicode MS" w:hAnsi="Helvetica Neue Light" w:eastAsia="Arial Unicode MS"/>
        <w:b w:val="0"/>
        <w:bCs w:val="0"/>
        <w:i w:val="0"/>
        <w:iCs w:val="0"/>
        <w:caps w:val="0"/>
        <w:smallCaps w:val="0"/>
        <w:outline w:val="0"/>
        <w:color w:val="000000"/>
        <w:spacing w:val="0"/>
        <w:sz w:val="20"/>
        <w:szCs w:val="20"/>
        <w:rtl w:val="0"/>
        <w:lang w:val="en-US"/>
        <w14:textFill>
          <w14:solidFill>
            <w14:srgbClr w14:val="000000"/>
          </w14:solidFill>
        </w14:textFill>
      </w:rPr>
      <w:t xml:space="preserve"> </w:t>
    </w:r>
    <w:r>
      <w:rPr>
        <w:rStyle w:val="Hyperlink.1"/>
        <w:rFonts w:ascii="Helvetica Neue Light" w:cs="Helvetica Neue Light" w:hAnsi="Helvetica Neue Light" w:eastAsia="Helvetica Neue Light"/>
        <w:b w:val="0"/>
        <w:bCs w:val="0"/>
        <w:i w:val="0"/>
        <w:iCs w:val="0"/>
        <w:caps w:val="0"/>
        <w:smallCaps w:val="0"/>
        <w:outline w:val="0"/>
        <w:color w:val="000000"/>
        <w:spacing w:val="0"/>
        <w:sz w:val="20"/>
        <w:szCs w:val="20"/>
        <w:u w:val="single"/>
        <w14:textFill>
          <w14:solidFill>
            <w14:srgbClr w14:val="000000"/>
          </w14:solidFill>
        </w14:textFill>
      </w:rPr>
      <w:fldChar w:fldCharType="begin" w:fldLock="0"/>
    </w:r>
    <w:r>
      <w:rPr>
        <w:rStyle w:val="Hyperlink.1"/>
        <w:rFonts w:ascii="Helvetica Neue Light" w:cs="Helvetica Neue Light" w:hAnsi="Helvetica Neue Light" w:eastAsia="Helvetica Neue Light"/>
        <w:b w:val="0"/>
        <w:bCs w:val="0"/>
        <w:i w:val="0"/>
        <w:iCs w:val="0"/>
        <w:caps w:val="0"/>
        <w:smallCaps w:val="0"/>
        <w:outline w:val="0"/>
        <w:color w:val="000000"/>
        <w:spacing w:val="0"/>
        <w:sz w:val="20"/>
        <w:szCs w:val="20"/>
        <w:u w:val="single"/>
        <w14:textFill>
          <w14:solidFill>
            <w14:srgbClr w14:val="000000"/>
          </w14:solidFill>
        </w14:textFill>
      </w:rPr>
      <w:instrText xml:space="preserve"> HYPERLINK "https://github.com/smaitch"</w:instrText>
    </w:r>
    <w:r>
      <w:rPr>
        <w:rStyle w:val="Hyperlink.1"/>
        <w:rFonts w:ascii="Helvetica Neue Light" w:cs="Helvetica Neue Light" w:hAnsi="Helvetica Neue Light" w:eastAsia="Helvetica Neue Light"/>
        <w:b w:val="0"/>
        <w:bCs w:val="0"/>
        <w:i w:val="0"/>
        <w:iCs w:val="0"/>
        <w:caps w:val="0"/>
        <w:smallCaps w:val="0"/>
        <w:outline w:val="0"/>
        <w:color w:val="000000"/>
        <w:spacing w:val="0"/>
        <w:sz w:val="20"/>
        <w:szCs w:val="20"/>
        <w:u w:val="single"/>
        <w14:textFill>
          <w14:solidFill>
            <w14:srgbClr w14:val="000000"/>
          </w14:solidFill>
        </w14:textFill>
      </w:rPr>
      <w:fldChar w:fldCharType="separate" w:fldLock="0"/>
    </w:r>
    <w:r>
      <w:rPr>
        <w:rStyle w:val="Hyperlink.1"/>
        <w:rFonts w:ascii="Helvetica Neue Light" w:cs="Arial Unicode MS" w:hAnsi="Helvetica Neue Light" w:eastAsia="Arial Unicode MS"/>
        <w:b w:val="0"/>
        <w:bCs w:val="0"/>
        <w:i w:val="0"/>
        <w:iCs w:val="0"/>
        <w:caps w:val="0"/>
        <w:smallCaps w:val="0"/>
        <w:outline w:val="0"/>
        <w:color w:val="000000"/>
        <w:spacing w:val="0"/>
        <w:sz w:val="20"/>
        <w:szCs w:val="20"/>
        <w:u w:val="single"/>
        <w:rtl w:val="0"/>
        <w:lang w:val="en-US"/>
        <w14:textFill>
          <w14:solidFill>
            <w14:srgbClr w14:val="000000"/>
          </w14:solidFill>
        </w14:textFill>
      </w:rPr>
      <w:t>https://github.com/smaitch</w:t>
    </w:r>
    <w:r>
      <w:rPr>
        <w:b w:val="1"/>
        <w:bCs w:val="1"/>
        <w:caps w:val="1"/>
        <w:outline w:val="0"/>
        <w:color w:val="357ca2"/>
        <w:spacing w:val="13"/>
        <w:sz w:val="26"/>
        <w:szCs w:val="26"/>
        <w14:textFill>
          <w14:solidFill>
            <w14:srgbClr w14:val="367DA2"/>
          </w14:solidFill>
        </w14:textFill>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tabs>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600" w:hanging="17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800" w:hanging="17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000" w:hanging="17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200" w:hanging="17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400" w:hanging="17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 w:val="left" w:pos="720"/>
          <w:tab w:val="left" w:pos="108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0" w:hanging="17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800" w:hanging="1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4000" w:hanging="1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4200" w:hanging="17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righ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rFonts w:ascii="Helvetica Neue Light" w:cs="Helvetica Neue Light" w:hAnsi="Helvetica Neue Light" w:eastAsia="Helvetica Neue Light"/>
      <w:b w:val="0"/>
      <w:bCs w:val="0"/>
      <w:i w:val="0"/>
      <w:iCs w:val="0"/>
      <w:caps w:val="0"/>
      <w:smallCaps w:val="0"/>
      <w:outline w:val="0"/>
      <w:color w:val="000000"/>
      <w:spacing w:val="0"/>
      <w:sz w:val="20"/>
      <w:szCs w:val="20"/>
      <w:u w:val="single"/>
      <w14:textFill>
        <w14:solidFill>
          <w14:srgbClr w14:val="000000"/>
        </w14:solidFill>
      </w14:textFill>
    </w:rPr>
  </w:style>
  <w:style w:type="character" w:styleId="Hyperlink.1">
    <w:name w:val="Hyperlink.1"/>
    <w:basedOn w:val="Hyperlink"/>
    <w:next w:val="Hyperlink.1"/>
    <w:rPr>
      <w:rFonts w:ascii="Helvetica Neue Light" w:cs="Helvetica Neue Light" w:hAnsi="Helvetica Neue Light" w:eastAsia="Helvetica Neue Light"/>
      <w:b w:val="0"/>
      <w:bCs w:val="0"/>
      <w:i w:val="0"/>
      <w:iCs w:val="0"/>
      <w:caps w:val="0"/>
      <w:smallCaps w:val="0"/>
      <w:outline w:val="0"/>
      <w:color w:val="000000"/>
      <w:spacing w:val="0"/>
      <w:sz w:val="20"/>
      <w:szCs w:val="20"/>
      <w:u w:val="single"/>
      <w14:textFill>
        <w14:solidFill>
          <w14:srgbClr w14:val="000000"/>
        </w14:solidFill>
      </w14:textFill>
    </w:rPr>
  </w:style>
  <w:style w:type="paragraph" w:styleId="Body 2">
    <w:name w:val="Body 2"/>
    <w:next w:val="Body 2"/>
    <w:pPr>
      <w:keepNext w:val="0"/>
      <w:keepLines w:val="0"/>
      <w:pageBreakBefore w:val="0"/>
      <w:widowControl w:val="1"/>
      <w:shd w:val="clear" w:color="auto" w:fill="auto"/>
      <w:tabs>
        <w:tab w:val="left" w:pos="2400"/>
      </w:tabs>
      <w:suppressAutoHyphens w:val="0"/>
      <w:bidi w:val="0"/>
      <w:spacing w:before="0" w:after="0" w:line="288" w:lineRule="auto"/>
      <w:ind w:left="2400" w:right="0" w:hanging="240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character" w:styleId="Gray">
    <w:name w:val="Gray"/>
    <w:rPr>
      <w:outline w:val="0"/>
      <w:color w:val="7a7979"/>
      <w14:textFill>
        <w14:solidFill>
          <w14:srgbClr w14:val="7A7A7A"/>
        </w14:solidFill>
      </w14:textFill>
    </w:rPr>
  </w:style>
  <w:style w:type="numbering" w:styleId="Bullet">
    <w:name w:val="Bullet"/>
    <w:pPr>
      <w:numPr>
        <w:numId w:val="1"/>
      </w:numPr>
    </w:pPr>
  </w:style>
  <w:style w:type="character" w:styleId="Gray.0">
    <w:name w:val="Gray.0"/>
    <w:rPr>
      <w:outline w:val="0"/>
      <w:color w:val="7a7979"/>
      <w:lang w:val="en-US"/>
      <w14:textFill>
        <w14:solidFill>
          <w14:srgbClr w14:val="7A7A7A"/>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01_BoldType_Resume">
  <a:themeElements>
    <a:clrScheme name="01_BoldType_Resume">
      <a:dk1>
        <a:srgbClr val="000000"/>
      </a:dk1>
      <a:lt1>
        <a:srgbClr val="FFFFFF"/>
      </a:lt1>
      <a:dk2>
        <a:srgbClr val="444444"/>
      </a:dk2>
      <a:lt2>
        <a:srgbClr val="89847F"/>
      </a:lt2>
      <a:accent1>
        <a:srgbClr val="41BCEB"/>
      </a:accent1>
      <a:accent2>
        <a:srgbClr val="85CC82"/>
      </a:accent2>
      <a:accent3>
        <a:srgbClr val="FF9E41"/>
      </a:accent3>
      <a:accent4>
        <a:srgbClr val="FF5545"/>
      </a:accent4>
      <a:accent5>
        <a:srgbClr val="F16CB6"/>
      </a:accent5>
      <a:accent6>
        <a:srgbClr val="5862C2"/>
      </a:accent6>
      <a:hlink>
        <a:srgbClr val="0000FF"/>
      </a:hlink>
      <a:folHlink>
        <a:srgbClr val="FF00FF"/>
      </a:folHlink>
    </a:clrScheme>
    <a:fontScheme name="01_BoldType_Resume">
      <a:majorFont>
        <a:latin typeface="Helvetica Neue"/>
        <a:ea typeface="Helvetica Neue"/>
        <a:cs typeface="Helvetica Neue"/>
      </a:majorFont>
      <a:minorFont>
        <a:latin typeface="Helvetica Neue"/>
        <a:ea typeface="Helvetica Neue"/>
        <a:cs typeface="Helvetica Neue"/>
      </a:minorFont>
    </a:fontScheme>
    <a:fmtScheme name="01_BoldType_Resu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hueOff val="255805"/>
            <a:lumOff val="-19001"/>
          </a:schemeClr>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232323"/>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20000"/>
          </a:lnSpc>
          <a:spcBef>
            <a:spcPts val="0"/>
          </a:spcBef>
          <a:spcAft>
            <a:spcPts val="0"/>
          </a:spcAft>
          <a:buClrTx/>
          <a:buSzTx/>
          <a:buFontTx/>
          <a:buNone/>
          <a:tabLst/>
          <a:defRPr b="0" baseline="0" cap="none" i="0" spc="0" strike="noStrike" sz="10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